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2684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6842">
              <w:rPr>
                <w:b/>
                <w:sz w:val="26"/>
                <w:szCs w:val="26"/>
                <w:lang w:val="en-US"/>
              </w:rPr>
              <w:t>306I_161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E433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4334">
              <w:rPr>
                <w:b/>
                <w:sz w:val="26"/>
                <w:szCs w:val="26"/>
              </w:rPr>
              <w:t>2073199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E4334" w:rsidRPr="005E4334">
        <w:rPr>
          <w:b/>
          <w:sz w:val="28"/>
          <w:szCs w:val="28"/>
        </w:rPr>
        <w:t>Ламель 5ВУ.572.004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17479" w:rsidRDefault="000C691B" w:rsidP="00133E83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17479" w:rsidRPr="00217479">
        <w:rPr>
          <w:b/>
          <w:bCs/>
          <w:sz w:val="26"/>
          <w:szCs w:val="26"/>
        </w:rPr>
        <w:t xml:space="preserve"> </w:t>
      </w:r>
    </w:p>
    <w:p w:rsidR="00612811" w:rsidRPr="00217479" w:rsidRDefault="00217479" w:rsidP="00133E83">
      <w:pPr>
        <w:pStyle w:val="ad"/>
        <w:numPr>
          <w:ilvl w:val="1"/>
          <w:numId w:val="6"/>
        </w:numPr>
        <w:tabs>
          <w:tab w:val="left" w:pos="142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9F0845">
        <w:rPr>
          <w:sz w:val="24"/>
          <w:szCs w:val="24"/>
        </w:rPr>
        <w:t xml:space="preserve">ламелей </w:t>
      </w:r>
      <w:r>
        <w:rPr>
          <w:sz w:val="24"/>
          <w:szCs w:val="24"/>
        </w:rPr>
        <w:t>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E4334" w:rsidP="005E433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E4334">
              <w:rPr>
                <w:sz w:val="24"/>
                <w:szCs w:val="24"/>
              </w:rPr>
              <w:t xml:space="preserve">Ламель </w:t>
            </w:r>
          </w:p>
        </w:tc>
        <w:tc>
          <w:tcPr>
            <w:tcW w:w="6252" w:type="dxa"/>
            <w:vAlign w:val="center"/>
          </w:tcPr>
          <w:p w:rsidR="00440BC7" w:rsidRPr="007709FF" w:rsidRDefault="005E433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E4334">
              <w:rPr>
                <w:sz w:val="24"/>
                <w:szCs w:val="24"/>
              </w:rPr>
              <w:t>5ВУ.572.004</w:t>
            </w:r>
          </w:p>
        </w:tc>
      </w:tr>
      <w:tr w:rsidR="009F0845" w:rsidRPr="00DE1E02" w:rsidTr="000F3C22">
        <w:tc>
          <w:tcPr>
            <w:tcW w:w="3652" w:type="dxa"/>
            <w:vAlign w:val="center"/>
          </w:tcPr>
          <w:p w:rsidR="009F0845" w:rsidRPr="005E4334" w:rsidRDefault="009F0845" w:rsidP="005E433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F0845" w:rsidRPr="005E4334" w:rsidRDefault="009F084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ВМГ-10; ВМГ-133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15D3A" w:rsidRPr="00DE1E02" w:rsidRDefault="00612811" w:rsidP="00C15D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C15D3A" w:rsidRPr="00DE1E02">
        <w:rPr>
          <w:b/>
          <w:bCs/>
          <w:sz w:val="26"/>
          <w:szCs w:val="26"/>
        </w:rPr>
        <w:t>Общие требования.</w:t>
      </w:r>
    </w:p>
    <w:p w:rsidR="00C15D3A" w:rsidRDefault="00C15D3A" w:rsidP="00C15D3A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ламели, отвечающие следующим требованиям:</w:t>
      </w:r>
    </w:p>
    <w:p w:rsidR="00C15D3A" w:rsidRDefault="00C15D3A" w:rsidP="00C15D3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ламелей) деклараций (сертификатов) соответствия требованиям безопасности;</w:t>
      </w:r>
    </w:p>
    <w:p w:rsidR="00C15D3A" w:rsidRDefault="00C15D3A" w:rsidP="00C15D3A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5D3A" w:rsidRDefault="00C15D3A" w:rsidP="00C15D3A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5D3A" w:rsidRDefault="00C15D3A" w:rsidP="00C15D3A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 должны соответствовать требованиям «Правил устройства электроустановок» (ПУЭ) (7-е издание) и требованиям:</w:t>
      </w:r>
    </w:p>
    <w:p w:rsidR="00C15D3A" w:rsidRDefault="00C15D3A" w:rsidP="00C15D3A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15D3A" w:rsidRDefault="00C15D3A" w:rsidP="00C15D3A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C15D3A" w:rsidRDefault="00C15D3A" w:rsidP="00C15D3A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C15D3A" w:rsidRDefault="00C15D3A" w:rsidP="00C15D3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ламелей  должны соответствовать требованиям, указанным в технических условиях изготовителя ламелей,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ламелей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ламелей должна производиться в соответствии с требованиями нормативно-технической документации на конкретные типы ламелей.</w:t>
      </w:r>
    </w:p>
    <w:p w:rsidR="00C15D3A" w:rsidRDefault="00C15D3A" w:rsidP="00C15D3A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ламелей должна подвергаться приемо-сдаточным испытаниям в соответствие с действующими требованиями.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ламелей должно входить: 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15D3A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C15D3A" w:rsidRPr="00DE1E02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ламелей должен быть не более полугода от момента поставки.</w:t>
      </w:r>
    </w:p>
    <w:p w:rsidR="00C15D3A" w:rsidRPr="00DE1E02" w:rsidRDefault="00C15D3A" w:rsidP="00C15D3A">
      <w:pPr>
        <w:spacing w:line="276" w:lineRule="auto"/>
        <w:rPr>
          <w:sz w:val="24"/>
          <w:szCs w:val="24"/>
        </w:rPr>
      </w:pPr>
    </w:p>
    <w:p w:rsidR="00C15D3A" w:rsidRPr="00DE1E02" w:rsidRDefault="00C15D3A" w:rsidP="00C15D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15D3A" w:rsidRDefault="00C15D3A" w:rsidP="00C15D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lastRenderedPageBreak/>
        <w:t>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15D3A" w:rsidRPr="00DE1E02" w:rsidRDefault="00C15D3A" w:rsidP="00C15D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5D3A" w:rsidRPr="00DE1E02" w:rsidRDefault="00C15D3A" w:rsidP="00C15D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15D3A" w:rsidRPr="00DE1E02" w:rsidRDefault="00C15D3A" w:rsidP="00C15D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15D3A" w:rsidRPr="00DE1E02" w:rsidRDefault="00C15D3A" w:rsidP="00C15D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5D3A" w:rsidRPr="00DE1E02" w:rsidRDefault="00C15D3A" w:rsidP="00C15D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5D3A" w:rsidRDefault="00C15D3A" w:rsidP="00C15D3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bookmarkStart w:id="1" w:name="_GoBack"/>
      <w:bookmarkEnd w:id="1"/>
      <w:r>
        <w:rPr>
          <w:sz w:val="24"/>
          <w:szCs w:val="24"/>
        </w:rPr>
        <w:t>Маркировка ламелей, содержание и способ нанесения ее указывается в стандартах или технических условиях на изделия конкретных типов. Маркировка ламелей производится непосредственно на изделии. Маркировка ламелей должна быть разборчивой и прочной, качество маркировки должно сохраняться при эксплуатации, транспортировании и хранении ламелей в режимах и условиях, установленных соответствующими и стандартами или техническими условиями на изделия конкретных серий и типов. По всем видам ламелей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ламелей.</w:t>
      </w:r>
    </w:p>
    <w:p w:rsidR="00C15D3A" w:rsidRPr="00DE1E02" w:rsidRDefault="00C15D3A" w:rsidP="00C15D3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15D3A" w:rsidRPr="00DE1E02" w:rsidRDefault="00C15D3A" w:rsidP="00C15D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15D3A" w:rsidRPr="00DE1E02" w:rsidRDefault="00C15D3A" w:rsidP="00C15D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ламелей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15D3A" w:rsidRPr="00DE1E02" w:rsidRDefault="00C15D3A" w:rsidP="00C15D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5D3A" w:rsidRPr="00DE1E02" w:rsidRDefault="00C15D3A" w:rsidP="00C15D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5D3A" w:rsidRPr="00DE1E02" w:rsidRDefault="00C15D3A" w:rsidP="00C15D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5D3A" w:rsidRPr="00DE1E02" w:rsidRDefault="00C15D3A" w:rsidP="00C15D3A">
      <w:pPr>
        <w:rPr>
          <w:sz w:val="24"/>
          <w:szCs w:val="24"/>
        </w:rPr>
      </w:pPr>
    </w:p>
    <w:p w:rsidR="00C15D3A" w:rsidRPr="00DE1E02" w:rsidRDefault="00C15D3A" w:rsidP="00C15D3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15D3A" w:rsidRPr="00DE1E02" w:rsidRDefault="00C15D3A" w:rsidP="00C15D3A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C15D3A" w:rsidRPr="00DE1E02" w:rsidRDefault="00C15D3A" w:rsidP="00C15D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15D3A" w:rsidRPr="00DE1E02" w:rsidRDefault="00C15D3A" w:rsidP="00C15D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C15D3A" w:rsidRDefault="008A5CA5" w:rsidP="00C15D3A">
      <w:pPr>
        <w:tabs>
          <w:tab w:val="left" w:pos="993"/>
        </w:tabs>
        <w:spacing w:line="276" w:lineRule="auto"/>
        <w:ind w:firstLine="0"/>
        <w:rPr>
          <w:sz w:val="24"/>
          <w:szCs w:val="24"/>
          <w:lang w:val="en-US"/>
        </w:rPr>
      </w:pPr>
    </w:p>
    <w:sectPr w:rsidR="008A5CA5" w:rsidRPr="00C15D3A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B37" w:rsidRDefault="00E15B37">
      <w:r>
        <w:separator/>
      </w:r>
    </w:p>
  </w:endnote>
  <w:endnote w:type="continuationSeparator" w:id="0">
    <w:p w:rsidR="00E15B37" w:rsidRDefault="00E15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9D" w:rsidRDefault="00D32F9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9D" w:rsidRDefault="00D32F9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9D" w:rsidRDefault="00D32F9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B37" w:rsidRDefault="00E15B37">
      <w:r>
        <w:separator/>
      </w:r>
    </w:p>
  </w:footnote>
  <w:footnote w:type="continuationSeparator" w:id="0">
    <w:p w:rsidR="00E15B37" w:rsidRDefault="00E15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90C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9D" w:rsidRDefault="00D32F9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F9D" w:rsidRDefault="00D32F9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2053C6"/>
    <w:multiLevelType w:val="multilevel"/>
    <w:tmpl w:val="18725608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06C"/>
    <w:rsid w:val="00106731"/>
    <w:rsid w:val="00115340"/>
    <w:rsid w:val="00115B22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83"/>
    <w:rsid w:val="00133EF7"/>
    <w:rsid w:val="0013633C"/>
    <w:rsid w:val="00136404"/>
    <w:rsid w:val="00141439"/>
    <w:rsid w:val="00143ED8"/>
    <w:rsid w:val="0014453E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16B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747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323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AC2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842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500E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49D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433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6F79E1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6D9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0C1D"/>
    <w:rsid w:val="00791071"/>
    <w:rsid w:val="00791873"/>
    <w:rsid w:val="0079283F"/>
    <w:rsid w:val="0079320B"/>
    <w:rsid w:val="007937F2"/>
    <w:rsid w:val="00794F1A"/>
    <w:rsid w:val="007963C2"/>
    <w:rsid w:val="00797123"/>
    <w:rsid w:val="00797192"/>
    <w:rsid w:val="007A0014"/>
    <w:rsid w:val="007A0420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2816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632E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2DF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0845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2B6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55E8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3D76"/>
    <w:rsid w:val="00B65693"/>
    <w:rsid w:val="00B66055"/>
    <w:rsid w:val="00B67F22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625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D3A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617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2F9D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2AD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B37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31"/>
    <w:rsid w:val="00ED3580"/>
    <w:rsid w:val="00ED4563"/>
    <w:rsid w:val="00ED5A70"/>
    <w:rsid w:val="00ED5D5E"/>
    <w:rsid w:val="00ED644C"/>
    <w:rsid w:val="00ED6CC7"/>
    <w:rsid w:val="00ED6E72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B35FD-18F0-4F0C-A03D-0A37046E18B0}"/>
</file>

<file path=customXml/itemProps2.xml><?xml version="1.0" encoding="utf-8"?>
<ds:datastoreItem xmlns:ds="http://schemas.openxmlformats.org/officeDocument/2006/customXml" ds:itemID="{01CB7538-C46B-4D6B-9C42-461AA5F2CD2F}"/>
</file>

<file path=customXml/itemProps3.xml><?xml version="1.0" encoding="utf-8"?>
<ds:datastoreItem xmlns:ds="http://schemas.openxmlformats.org/officeDocument/2006/customXml" ds:itemID="{0BF634BB-4961-45D1-A957-8F96DF4D758E}"/>
</file>

<file path=customXml/itemProps4.xml><?xml version="1.0" encoding="utf-8"?>
<ds:datastoreItem xmlns:ds="http://schemas.openxmlformats.org/officeDocument/2006/customXml" ds:itemID="{C7E12598-071F-40C9-BC43-1BA97630CD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2014-07-16T06:44:00Z</dcterms:created>
  <dcterms:modified xsi:type="dcterms:W3CDTF">2015-10-29T12:30:00Z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